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72" w:rsidRDefault="00CF7DAE" w:rsidP="00496F72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 w:rsidRPr="00B031C8">
        <w:rPr>
          <w:b/>
          <w:noProof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72" w:rsidRDefault="00496F72" w:rsidP="00496F72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496F72" w:rsidRDefault="00496F72" w:rsidP="00496F72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496F72" w:rsidRDefault="00496F72" w:rsidP="00496F72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496F72" w:rsidRDefault="00496F72" w:rsidP="00496F72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496F72" w:rsidRDefault="00496F72" w:rsidP="00496F72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51747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</w:t>
            </w:r>
            <w:r w:rsidR="00517472">
              <w:rPr>
                <w:b/>
                <w:bCs/>
                <w:sz w:val="28"/>
                <w:szCs w:val="28"/>
              </w:rPr>
              <w:t>Федора Достоєвського, 41</w:t>
            </w:r>
          </w:p>
        </w:tc>
        <w:bookmarkStart w:id="0" w:name="_GoBack"/>
        <w:bookmarkEnd w:id="0"/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B87679">
        <w:rPr>
          <w:sz w:val="28"/>
          <w:szCs w:val="28"/>
        </w:rPr>
        <w:t>Латчука</w:t>
      </w:r>
      <w:proofErr w:type="spellEnd"/>
      <w:r w:rsidR="00B87679">
        <w:rPr>
          <w:sz w:val="28"/>
          <w:szCs w:val="28"/>
        </w:rPr>
        <w:t xml:space="preserve"> Василя Степановича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B87679">
        <w:rPr>
          <w:sz w:val="28"/>
          <w:szCs w:val="28"/>
        </w:rPr>
        <w:t>Латчук</w:t>
      </w:r>
      <w:r w:rsidR="00517472">
        <w:rPr>
          <w:sz w:val="28"/>
          <w:szCs w:val="28"/>
        </w:rPr>
        <w:t>у</w:t>
      </w:r>
      <w:proofErr w:type="spellEnd"/>
      <w:r w:rsidR="00517472">
        <w:rPr>
          <w:sz w:val="28"/>
          <w:szCs w:val="28"/>
        </w:rPr>
        <w:t xml:space="preserve"> </w:t>
      </w:r>
      <w:r w:rsidR="00B87679">
        <w:rPr>
          <w:sz w:val="28"/>
          <w:szCs w:val="28"/>
        </w:rPr>
        <w:t xml:space="preserve"> Васил</w:t>
      </w:r>
      <w:r w:rsidR="00517472">
        <w:rPr>
          <w:sz w:val="28"/>
          <w:szCs w:val="28"/>
        </w:rPr>
        <w:t>ю</w:t>
      </w:r>
      <w:r w:rsidR="00B87679">
        <w:rPr>
          <w:sz w:val="28"/>
          <w:szCs w:val="28"/>
        </w:rPr>
        <w:t xml:space="preserve"> Степанович</w:t>
      </w:r>
      <w:r w:rsidR="00517472">
        <w:rPr>
          <w:sz w:val="28"/>
          <w:szCs w:val="28"/>
        </w:rPr>
        <w:t>у</w:t>
      </w:r>
      <w:r w:rsidR="00B8767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                    0,</w:t>
      </w:r>
      <w:r w:rsidR="007B7E28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517472">
        <w:rPr>
          <w:sz w:val="28"/>
          <w:szCs w:val="28"/>
        </w:rPr>
        <w:t xml:space="preserve">Федора </w:t>
      </w:r>
      <w:r w:rsidR="00B87679">
        <w:rPr>
          <w:sz w:val="28"/>
          <w:szCs w:val="28"/>
        </w:rPr>
        <w:t>Достоєвського, 41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6A51DB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8E">
        <w:rPr>
          <w:sz w:val="28"/>
          <w:szCs w:val="28"/>
        </w:rPr>
        <w:t xml:space="preserve">. </w:t>
      </w:r>
      <w:proofErr w:type="spellStart"/>
      <w:r w:rsidR="00517472">
        <w:rPr>
          <w:sz w:val="28"/>
          <w:szCs w:val="28"/>
        </w:rPr>
        <w:t>Латчуку</w:t>
      </w:r>
      <w:proofErr w:type="spellEnd"/>
      <w:r w:rsidR="00517472">
        <w:rPr>
          <w:sz w:val="28"/>
          <w:szCs w:val="28"/>
        </w:rPr>
        <w:t xml:space="preserve"> Василю Степановичу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496F72" w:rsidRDefault="006A51DB" w:rsidP="00496F72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496F72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6A51DB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6E7F52" w:rsidRDefault="006E7F52" w:rsidP="007132EF">
      <w:pPr>
        <w:ind w:firstLine="684"/>
        <w:jc w:val="both"/>
        <w:rPr>
          <w:sz w:val="28"/>
          <w:szCs w:val="28"/>
        </w:rPr>
      </w:pPr>
    </w:p>
    <w:p w:rsidR="006E7F52" w:rsidRPr="007132EF" w:rsidRDefault="006E7F52" w:rsidP="007132EF">
      <w:pPr>
        <w:ind w:firstLine="684"/>
        <w:jc w:val="both"/>
        <w:rPr>
          <w:sz w:val="28"/>
          <w:szCs w:val="28"/>
        </w:rPr>
      </w:pPr>
    </w:p>
    <w:p w:rsidR="007978C4" w:rsidRPr="00496F72" w:rsidRDefault="00496F72" w:rsidP="00496F72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sectPr w:rsidR="007978C4" w:rsidRPr="00496F72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52" w:rsidRDefault="006E7F52" w:rsidP="00B77C3D">
      <w:r>
        <w:separator/>
      </w:r>
    </w:p>
  </w:endnote>
  <w:endnote w:type="continuationSeparator" w:id="0">
    <w:p w:rsidR="006E7F52" w:rsidRDefault="006E7F52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52" w:rsidRDefault="006E7F52" w:rsidP="00B77C3D">
      <w:r>
        <w:separator/>
      </w:r>
    </w:p>
  </w:footnote>
  <w:footnote w:type="continuationSeparator" w:id="0">
    <w:p w:rsidR="006E7F52" w:rsidRDefault="006E7F52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52" w:rsidRDefault="006E7F52">
    <w:pPr>
      <w:pStyle w:val="a5"/>
      <w:jc w:val="center"/>
    </w:pPr>
  </w:p>
  <w:p w:rsidR="006E7F52" w:rsidRDefault="006E7F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7E4C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2DF2"/>
    <w:rsid w:val="00143488"/>
    <w:rsid w:val="0015379E"/>
    <w:rsid w:val="00190B80"/>
    <w:rsid w:val="00197273"/>
    <w:rsid w:val="001C641A"/>
    <w:rsid w:val="001D7F33"/>
    <w:rsid w:val="00202223"/>
    <w:rsid w:val="00207AA0"/>
    <w:rsid w:val="002351B0"/>
    <w:rsid w:val="0024396F"/>
    <w:rsid w:val="002528D4"/>
    <w:rsid w:val="00254BCF"/>
    <w:rsid w:val="002D2C10"/>
    <w:rsid w:val="002E5732"/>
    <w:rsid w:val="002F3EFB"/>
    <w:rsid w:val="00302443"/>
    <w:rsid w:val="00303AF8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96F72"/>
    <w:rsid w:val="004A2211"/>
    <w:rsid w:val="004E0B4E"/>
    <w:rsid w:val="00517472"/>
    <w:rsid w:val="00546CC4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A51DB"/>
    <w:rsid w:val="006B27F0"/>
    <w:rsid w:val="006E7F52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7682"/>
    <w:rsid w:val="007B7E28"/>
    <w:rsid w:val="00801A42"/>
    <w:rsid w:val="00841675"/>
    <w:rsid w:val="00886185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D373A"/>
    <w:rsid w:val="00AF6800"/>
    <w:rsid w:val="00B0288A"/>
    <w:rsid w:val="00B15E47"/>
    <w:rsid w:val="00B306B7"/>
    <w:rsid w:val="00B4547A"/>
    <w:rsid w:val="00B4690E"/>
    <w:rsid w:val="00B61653"/>
    <w:rsid w:val="00B67B8A"/>
    <w:rsid w:val="00B70823"/>
    <w:rsid w:val="00B77C3D"/>
    <w:rsid w:val="00B859CD"/>
    <w:rsid w:val="00B87679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E09F8"/>
    <w:rsid w:val="00CE1A96"/>
    <w:rsid w:val="00CE5C07"/>
    <w:rsid w:val="00CF1A27"/>
    <w:rsid w:val="00CF7DAE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E2FCD"/>
    <w:rsid w:val="00DE660C"/>
    <w:rsid w:val="00E3037F"/>
    <w:rsid w:val="00E471CE"/>
    <w:rsid w:val="00E85B60"/>
    <w:rsid w:val="00E87FC1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4</cp:revision>
  <cp:lastPrinted>2021-04-29T08:55:00Z</cp:lastPrinted>
  <dcterms:created xsi:type="dcterms:W3CDTF">2021-04-22T11:49:00Z</dcterms:created>
  <dcterms:modified xsi:type="dcterms:W3CDTF">2021-04-29T08:58:00Z</dcterms:modified>
</cp:coreProperties>
</file>